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660" w:rsidRPr="000A1FE9" w:rsidRDefault="00EC7660" w:rsidP="000A1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1FE9">
        <w:rPr>
          <w:rFonts w:ascii="Times New Roman" w:hAnsi="Times New Roman" w:cs="Times New Roman"/>
          <w:sz w:val="24"/>
          <w:szCs w:val="24"/>
        </w:rPr>
        <w:t>Сведения о доходах, расходах об имущества и обязательствах имущественного характера</w:t>
      </w:r>
    </w:p>
    <w:p w:rsidR="000E0DD5" w:rsidRPr="000A1FE9" w:rsidRDefault="00E523F8" w:rsidP="000A1F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1FE9">
        <w:rPr>
          <w:rFonts w:ascii="Times New Roman" w:hAnsi="Times New Roman" w:cs="Times New Roman"/>
          <w:sz w:val="24"/>
          <w:szCs w:val="24"/>
        </w:rPr>
        <w:t>за период с 01 января 2018 года по 31 декабря 2018</w:t>
      </w:r>
      <w:r w:rsidR="00EC7660" w:rsidRPr="000A1FE9">
        <w:rPr>
          <w:rFonts w:ascii="Times New Roman" w:hAnsi="Times New Roman" w:cs="Times New Roman"/>
          <w:sz w:val="24"/>
          <w:szCs w:val="24"/>
        </w:rPr>
        <w:t xml:space="preserve"> года</w:t>
      </w:r>
      <w:r w:rsidR="000A1FE9" w:rsidRPr="000A1FE9">
        <w:rPr>
          <w:rFonts w:ascii="Times New Roman" w:hAnsi="Times New Roman" w:cs="Times New Roman"/>
          <w:sz w:val="24"/>
          <w:szCs w:val="24"/>
        </w:rPr>
        <w:t>, а также сведения об имуществе, принадлежащем</w:t>
      </w:r>
      <w:r w:rsidR="000A1FE9">
        <w:rPr>
          <w:rFonts w:ascii="Times New Roman" w:hAnsi="Times New Roman" w:cs="Times New Roman"/>
          <w:sz w:val="24"/>
          <w:szCs w:val="24"/>
        </w:rPr>
        <w:t>у</w:t>
      </w:r>
      <w:r w:rsidR="000A1FE9" w:rsidRPr="000A1FE9">
        <w:rPr>
          <w:rFonts w:ascii="Times New Roman" w:hAnsi="Times New Roman" w:cs="Times New Roman"/>
          <w:sz w:val="24"/>
          <w:szCs w:val="24"/>
        </w:rPr>
        <w:t xml:space="preserve"> на праве собственности, и о</w:t>
      </w:r>
      <w:r w:rsidR="000A1FE9">
        <w:rPr>
          <w:rFonts w:ascii="Times New Roman" w:hAnsi="Times New Roman" w:cs="Times New Roman"/>
          <w:sz w:val="24"/>
          <w:szCs w:val="24"/>
        </w:rPr>
        <w:t>б</w:t>
      </w:r>
      <w:r w:rsidR="000A1FE9" w:rsidRPr="000A1FE9">
        <w:rPr>
          <w:rFonts w:ascii="Times New Roman" w:hAnsi="Times New Roman" w:cs="Times New Roman"/>
          <w:sz w:val="24"/>
          <w:szCs w:val="24"/>
        </w:rPr>
        <w:t xml:space="preserve"> обязательствах имущественного характера по </w:t>
      </w:r>
      <w:r w:rsidR="000A1FE9">
        <w:rPr>
          <w:rFonts w:ascii="Times New Roman" w:hAnsi="Times New Roman" w:cs="Times New Roman"/>
          <w:sz w:val="24"/>
          <w:szCs w:val="24"/>
        </w:rPr>
        <w:t>состоянию на 01 ноября</w:t>
      </w:r>
      <w:r w:rsidR="008F2139">
        <w:rPr>
          <w:rFonts w:ascii="Times New Roman" w:hAnsi="Times New Roman" w:cs="Times New Roman"/>
          <w:sz w:val="24"/>
          <w:szCs w:val="24"/>
        </w:rPr>
        <w:t xml:space="preserve"> 2019</w:t>
      </w:r>
      <w:r w:rsidR="000A1FE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C7E9B" w:rsidRPr="000A1FE9">
        <w:rPr>
          <w:rFonts w:ascii="Times New Roman" w:hAnsi="Times New Roman" w:cs="Times New Roman"/>
          <w:sz w:val="24"/>
          <w:szCs w:val="24"/>
        </w:rPr>
        <w:t xml:space="preserve">исполняющего обязанности </w:t>
      </w:r>
      <w:r w:rsidR="003B4253" w:rsidRPr="000A1FE9">
        <w:rPr>
          <w:rFonts w:ascii="Times New Roman" w:hAnsi="Times New Roman" w:cs="Times New Roman"/>
          <w:sz w:val="24"/>
          <w:szCs w:val="24"/>
        </w:rPr>
        <w:t>директора</w:t>
      </w:r>
      <w:r w:rsidR="00246B20" w:rsidRPr="000A1FE9">
        <w:rPr>
          <w:rFonts w:ascii="Times New Roman" w:hAnsi="Times New Roman" w:cs="Times New Roman"/>
          <w:sz w:val="24"/>
          <w:szCs w:val="24"/>
        </w:rPr>
        <w:t xml:space="preserve"> </w:t>
      </w:r>
      <w:r w:rsidR="000E0DD5" w:rsidRPr="000A1FE9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246B20" w:rsidRPr="000A1FE9">
        <w:rPr>
          <w:rFonts w:ascii="Times New Roman" w:hAnsi="Times New Roman" w:cs="Times New Roman"/>
          <w:sz w:val="24"/>
          <w:szCs w:val="24"/>
        </w:rPr>
        <w:t xml:space="preserve"> казенного учреждения Ленинградской области «Управление автомобильных дорог Ленинградской области»</w:t>
      </w:r>
      <w:r w:rsidR="004604E7" w:rsidRPr="000A1FE9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  <w:r w:rsidR="000A1FE9">
        <w:rPr>
          <w:rFonts w:ascii="Times New Roman" w:hAnsi="Times New Roman" w:cs="Times New Roman"/>
          <w:sz w:val="24"/>
          <w:szCs w:val="24"/>
        </w:rPr>
        <w:t>.</w:t>
      </w:r>
    </w:p>
    <w:p w:rsidR="00EC7660" w:rsidRDefault="00EC7660" w:rsidP="000A1F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77"/>
        <w:gridCol w:w="1559"/>
        <w:gridCol w:w="1418"/>
        <w:gridCol w:w="1559"/>
        <w:gridCol w:w="1101"/>
        <w:gridCol w:w="1025"/>
        <w:gridCol w:w="1418"/>
        <w:gridCol w:w="1101"/>
        <w:gridCol w:w="1025"/>
        <w:gridCol w:w="1559"/>
        <w:gridCol w:w="1668"/>
      </w:tblGrid>
      <w:tr w:rsidR="009A2AE3" w:rsidRPr="00E523F8" w:rsidTr="009A2AE3">
        <w:tc>
          <w:tcPr>
            <w:tcW w:w="1877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68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9A2AE3" w:rsidRPr="00E523F8" w:rsidTr="00394F0B">
        <w:tc>
          <w:tcPr>
            <w:tcW w:w="1877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01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5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1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25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9795C" w:rsidRPr="00E523F8" w:rsidTr="00394F0B">
        <w:trPr>
          <w:trHeight w:val="358"/>
        </w:trPr>
        <w:tc>
          <w:tcPr>
            <w:tcW w:w="1877" w:type="dxa"/>
            <w:vMerge w:val="restart"/>
            <w:vAlign w:val="center"/>
          </w:tcPr>
          <w:p w:rsidR="00D9795C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Джоджуа</w:t>
            </w:r>
          </w:p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Д.Д.</w:t>
            </w:r>
          </w:p>
        </w:tc>
        <w:tc>
          <w:tcPr>
            <w:tcW w:w="1559" w:type="dxa"/>
            <w:vMerge w:val="restart"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</w:t>
            </w: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D9795C" w:rsidRPr="00C41F07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D9795C" w:rsidRPr="00C41F07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101" w:type="dxa"/>
            <w:vMerge w:val="restart"/>
            <w:vAlign w:val="center"/>
          </w:tcPr>
          <w:p w:rsidR="00D9795C" w:rsidRPr="00C41F07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11703,0</w:t>
            </w:r>
          </w:p>
        </w:tc>
        <w:tc>
          <w:tcPr>
            <w:tcW w:w="1025" w:type="dxa"/>
            <w:vMerge w:val="restart"/>
            <w:vAlign w:val="center"/>
          </w:tcPr>
          <w:p w:rsidR="00D9795C" w:rsidRPr="00C41F07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95C" w:rsidRPr="00C41F07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1" w:type="dxa"/>
            <w:vAlign w:val="center"/>
          </w:tcPr>
          <w:p w:rsidR="00D9795C" w:rsidRPr="001A6D0E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025" w:type="dxa"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Merс</w:t>
            </w: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edes-Benz</w:t>
            </w:r>
            <w:proofErr w:type="spellEnd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1A6D0E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spellStart"/>
            <w:r w:rsidRPr="00E52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  <w:proofErr w:type="spellEnd"/>
          </w:p>
          <w:p w:rsidR="00D9795C" w:rsidRPr="001A6D0E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471231,98</w:t>
            </w:r>
          </w:p>
        </w:tc>
      </w:tr>
      <w:tr w:rsidR="00D9795C" w:rsidRPr="00E523F8" w:rsidTr="00394F0B">
        <w:trPr>
          <w:trHeight w:val="277"/>
        </w:trPr>
        <w:tc>
          <w:tcPr>
            <w:tcW w:w="1877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1" w:type="dxa"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</w:tc>
        <w:tc>
          <w:tcPr>
            <w:tcW w:w="1025" w:type="dxa"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95C" w:rsidRPr="00E523F8" w:rsidTr="00394F0B">
        <w:trPr>
          <w:trHeight w:val="96"/>
        </w:trPr>
        <w:tc>
          <w:tcPr>
            <w:tcW w:w="1877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9795C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1101" w:type="dxa"/>
            <w:vAlign w:val="center"/>
          </w:tcPr>
          <w:p w:rsidR="00D9795C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1025" w:type="dxa"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9795C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95C" w:rsidRPr="00E523F8" w:rsidTr="00394F0B">
        <w:trPr>
          <w:trHeight w:val="459"/>
        </w:trPr>
        <w:tc>
          <w:tcPr>
            <w:tcW w:w="1877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9795C" w:rsidRPr="00320B89" w:rsidRDefault="00394F0B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9795C" w:rsidRPr="00320B8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D9795C" w:rsidRPr="00320B89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01" w:type="dxa"/>
            <w:vMerge w:val="restart"/>
            <w:vAlign w:val="center"/>
          </w:tcPr>
          <w:p w:rsidR="00D9795C" w:rsidRPr="00320B89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1542,0</w:t>
            </w:r>
          </w:p>
        </w:tc>
        <w:tc>
          <w:tcPr>
            <w:tcW w:w="1025" w:type="dxa"/>
            <w:vMerge w:val="restart"/>
            <w:vAlign w:val="center"/>
          </w:tcPr>
          <w:p w:rsidR="00D9795C" w:rsidRPr="00320B89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795C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D9795C" w:rsidRPr="00320B89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D9795C" w:rsidRPr="00320B89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025" w:type="dxa"/>
            <w:vAlign w:val="center"/>
          </w:tcPr>
          <w:p w:rsidR="00D9795C" w:rsidRPr="00320B89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95C" w:rsidRPr="00E523F8" w:rsidTr="00394F0B">
        <w:trPr>
          <w:trHeight w:val="854"/>
        </w:trPr>
        <w:tc>
          <w:tcPr>
            <w:tcW w:w="1877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9795C" w:rsidRPr="00320B89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320B89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D9795C" w:rsidRPr="00320B89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D9795C" w:rsidRPr="00320B89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9795C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D9795C" w:rsidRPr="00320B89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9795C" w:rsidRPr="00320B89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  <w:p w:rsidR="00D9795C" w:rsidRPr="00320B89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D9795C" w:rsidRPr="00320B89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95C" w:rsidRPr="00E523F8" w:rsidTr="00394F0B">
        <w:trPr>
          <w:trHeight w:val="853"/>
        </w:trPr>
        <w:tc>
          <w:tcPr>
            <w:tcW w:w="1877" w:type="dxa"/>
            <w:vMerge/>
            <w:tcBorders>
              <w:bottom w:val="single" w:sz="4" w:space="0" w:color="auto"/>
            </w:tcBorders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9795C" w:rsidRPr="00320B89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320B89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D9795C" w:rsidRPr="00320B89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D9795C" w:rsidRPr="00320B89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9795C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95C" w:rsidRPr="00E523F8" w:rsidTr="00394F0B">
        <w:trPr>
          <w:trHeight w:val="643"/>
        </w:trPr>
        <w:tc>
          <w:tcPr>
            <w:tcW w:w="1877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94F0B" w:rsidRDefault="00394F0B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F0B" w:rsidRDefault="00394F0B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F0B" w:rsidRDefault="00394F0B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F0B" w:rsidRDefault="00394F0B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2 доли)</w:t>
            </w:r>
          </w:p>
        </w:tc>
        <w:tc>
          <w:tcPr>
            <w:tcW w:w="1101" w:type="dxa"/>
            <w:vMerge w:val="restart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11703,0</w:t>
            </w:r>
          </w:p>
        </w:tc>
        <w:tc>
          <w:tcPr>
            <w:tcW w:w="1025" w:type="dxa"/>
            <w:vMerge w:val="restart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9795C" w:rsidRPr="001E310F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E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spellStart"/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  <w:proofErr w:type="spellEnd"/>
          </w:p>
        </w:tc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795C" w:rsidRPr="00FB6F31" w:rsidTr="00394F0B">
        <w:trPr>
          <w:trHeight w:val="360"/>
        </w:trPr>
        <w:tc>
          <w:tcPr>
            <w:tcW w:w="1877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01" w:type="dxa"/>
            <w:vMerge w:val="restart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320B89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D9795C" w:rsidRPr="00320B89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95C" w:rsidRPr="00FB6F31" w:rsidTr="00394F0B">
        <w:trPr>
          <w:trHeight w:val="276"/>
        </w:trPr>
        <w:tc>
          <w:tcPr>
            <w:tcW w:w="1877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94F0B" w:rsidRDefault="00394F0B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95C" w:rsidRPr="00320B89" w:rsidRDefault="00D9795C" w:rsidP="00394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394F0B" w:rsidRDefault="00394F0B" w:rsidP="00394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95C" w:rsidRPr="00320B89" w:rsidRDefault="00D9795C" w:rsidP="00394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1542,0</w:t>
            </w:r>
          </w:p>
        </w:tc>
        <w:tc>
          <w:tcPr>
            <w:tcW w:w="1025" w:type="dxa"/>
            <w:vMerge w:val="restart"/>
            <w:vAlign w:val="center"/>
          </w:tcPr>
          <w:p w:rsidR="00394F0B" w:rsidRDefault="00394F0B" w:rsidP="00394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95C" w:rsidRPr="00320B89" w:rsidRDefault="00D9795C" w:rsidP="00394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9795C" w:rsidRPr="00203BE7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D9795C" w:rsidRPr="00320B89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95C" w:rsidRPr="00FB6F31" w:rsidTr="00394F0B">
        <w:trPr>
          <w:trHeight w:val="240"/>
        </w:trPr>
        <w:tc>
          <w:tcPr>
            <w:tcW w:w="1877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обственность 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101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1025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203BE7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D9795C" w:rsidRPr="00320B89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95C" w:rsidRPr="00FB6F31" w:rsidTr="00394F0B">
        <w:trPr>
          <w:trHeight w:val="779"/>
        </w:trPr>
        <w:tc>
          <w:tcPr>
            <w:tcW w:w="1877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обственность 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025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203BE7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D9795C" w:rsidRPr="00320B89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95C" w:rsidRPr="00E523F8" w:rsidTr="00394F0B">
        <w:trPr>
          <w:trHeight w:val="533"/>
        </w:trPr>
        <w:tc>
          <w:tcPr>
            <w:tcW w:w="1877" w:type="dxa"/>
            <w:vMerge/>
            <w:vAlign w:val="center"/>
          </w:tcPr>
          <w:p w:rsidR="00D9795C" w:rsidRPr="00320B89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320B89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обственность 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025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320B89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95C" w:rsidRPr="00E523F8" w:rsidTr="00394F0B">
        <w:trPr>
          <w:trHeight w:val="545"/>
        </w:trPr>
        <w:tc>
          <w:tcPr>
            <w:tcW w:w="1877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обственность 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95C" w:rsidRPr="00E523F8" w:rsidTr="00394F0B">
        <w:trPr>
          <w:trHeight w:val="90"/>
        </w:trPr>
        <w:tc>
          <w:tcPr>
            <w:tcW w:w="1877" w:type="dxa"/>
            <w:vMerge w:val="restart"/>
            <w:vAlign w:val="center"/>
          </w:tcPr>
          <w:p w:rsidR="00D9795C" w:rsidRPr="009A2AE3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9795C" w:rsidRPr="009A2AE3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95C" w:rsidRPr="009A2AE3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Merge w:val="restart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vMerge w:val="restart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01" w:type="dxa"/>
            <w:vMerge w:val="restart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25" w:type="dxa"/>
            <w:vMerge w:val="restart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1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025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9795C" w:rsidRPr="009A2AE3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68" w:type="dxa"/>
            <w:vMerge w:val="restart"/>
            <w:vAlign w:val="center"/>
          </w:tcPr>
          <w:p w:rsidR="00D9795C" w:rsidRPr="009A2AE3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9795C" w:rsidRPr="00E523F8" w:rsidTr="00394F0B">
        <w:trPr>
          <w:trHeight w:val="255"/>
        </w:trPr>
        <w:tc>
          <w:tcPr>
            <w:tcW w:w="1877" w:type="dxa"/>
            <w:vMerge/>
            <w:vAlign w:val="center"/>
          </w:tcPr>
          <w:p w:rsidR="00D9795C" w:rsidRPr="009A2AE3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9A2AE3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1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</w:tc>
        <w:tc>
          <w:tcPr>
            <w:tcW w:w="1025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9795C" w:rsidRPr="009A2AE3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D9795C" w:rsidRPr="009A2AE3" w:rsidRDefault="00D9795C" w:rsidP="00D9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95C" w:rsidRPr="00E523F8" w:rsidTr="00394F0B">
        <w:trPr>
          <w:trHeight w:val="267"/>
        </w:trPr>
        <w:tc>
          <w:tcPr>
            <w:tcW w:w="1877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1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1025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95C" w:rsidRPr="00E523F8" w:rsidTr="00394F0B">
        <w:trPr>
          <w:trHeight w:val="273"/>
        </w:trPr>
        <w:tc>
          <w:tcPr>
            <w:tcW w:w="1877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2 доли)</w:t>
            </w:r>
          </w:p>
        </w:tc>
        <w:tc>
          <w:tcPr>
            <w:tcW w:w="1101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11703,0</w:t>
            </w:r>
          </w:p>
        </w:tc>
        <w:tc>
          <w:tcPr>
            <w:tcW w:w="1025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95C" w:rsidRPr="00E523F8" w:rsidTr="00394F0B">
        <w:trPr>
          <w:trHeight w:val="303"/>
        </w:trPr>
        <w:tc>
          <w:tcPr>
            <w:tcW w:w="1877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1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1542,0</w:t>
            </w:r>
          </w:p>
        </w:tc>
        <w:tc>
          <w:tcPr>
            <w:tcW w:w="1025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95C" w:rsidRPr="00E523F8" w:rsidTr="00394F0B">
        <w:trPr>
          <w:trHeight w:val="108"/>
        </w:trPr>
        <w:tc>
          <w:tcPr>
            <w:tcW w:w="1877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9795C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  <w:p w:rsidR="00D9795C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025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95C" w:rsidRPr="00E523F8" w:rsidTr="00394F0B">
        <w:trPr>
          <w:trHeight w:val="705"/>
        </w:trPr>
        <w:tc>
          <w:tcPr>
            <w:tcW w:w="1877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9795C" w:rsidRPr="00D9795C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(1/58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01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025" w:type="dxa"/>
            <w:vAlign w:val="center"/>
          </w:tcPr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95C" w:rsidRPr="00320B89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95C" w:rsidRPr="00E523F8" w:rsidTr="00394F0B">
        <w:trPr>
          <w:trHeight w:val="352"/>
        </w:trPr>
        <w:tc>
          <w:tcPr>
            <w:tcW w:w="1877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9795C" w:rsidRPr="00E523F8" w:rsidRDefault="00D9795C" w:rsidP="00394F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795C" w:rsidRPr="00E523F8" w:rsidRDefault="00D9795C" w:rsidP="00394F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D9795C" w:rsidRPr="00E523F8" w:rsidRDefault="00D9795C" w:rsidP="00394F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D9795C" w:rsidRPr="00E523F8" w:rsidRDefault="00D9795C" w:rsidP="00394F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9795C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D9795C" w:rsidRPr="00E523F8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D9795C" w:rsidRPr="00E523F8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  <w:p w:rsidR="00D9795C" w:rsidRPr="00E523F8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D9795C" w:rsidRPr="009A2AE3" w:rsidRDefault="00D9795C" w:rsidP="00394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D9795C" w:rsidRPr="00E523F8" w:rsidRDefault="00D9795C" w:rsidP="00D979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A2AE3" w:rsidRDefault="009A2AE3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DD5" w:rsidRDefault="000E0DD5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660" w:rsidRP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C7660" w:rsidRPr="00EC7660" w:rsidSect="00EC7660">
      <w:headerReference w:type="default" r:id="rId6"/>
      <w:pgSz w:w="16838" w:h="11906" w:orient="landscape"/>
      <w:pgMar w:top="170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5F3" w:rsidRDefault="00B745F3" w:rsidP="002464F0">
      <w:pPr>
        <w:spacing w:after="0" w:line="240" w:lineRule="auto"/>
      </w:pPr>
      <w:r>
        <w:separator/>
      </w:r>
    </w:p>
  </w:endnote>
  <w:endnote w:type="continuationSeparator" w:id="0">
    <w:p w:rsidR="00B745F3" w:rsidRDefault="00B745F3" w:rsidP="0024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5F3" w:rsidRDefault="00B745F3" w:rsidP="002464F0">
      <w:pPr>
        <w:spacing w:after="0" w:line="240" w:lineRule="auto"/>
      </w:pPr>
      <w:r>
        <w:separator/>
      </w:r>
    </w:p>
  </w:footnote>
  <w:footnote w:type="continuationSeparator" w:id="0">
    <w:p w:rsidR="00B745F3" w:rsidRDefault="00B745F3" w:rsidP="0024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044276"/>
      <w:docPartObj>
        <w:docPartGallery w:val="Page Numbers (Top of Page)"/>
        <w:docPartUnique/>
      </w:docPartObj>
    </w:sdtPr>
    <w:sdtEndPr/>
    <w:sdtContent>
      <w:p w:rsidR="002464F0" w:rsidRDefault="002464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547">
          <w:rPr>
            <w:noProof/>
          </w:rPr>
          <w:t>2</w:t>
        </w:r>
        <w:r>
          <w:fldChar w:fldCharType="end"/>
        </w:r>
      </w:p>
    </w:sdtContent>
  </w:sdt>
  <w:p w:rsidR="002464F0" w:rsidRDefault="002464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F4"/>
    <w:rsid w:val="00054AF0"/>
    <w:rsid w:val="00065141"/>
    <w:rsid w:val="000A1FE9"/>
    <w:rsid w:val="000D0DE8"/>
    <w:rsid w:val="000D5523"/>
    <w:rsid w:val="000E0DD5"/>
    <w:rsid w:val="000E3945"/>
    <w:rsid w:val="000E5A3D"/>
    <w:rsid w:val="000F02A4"/>
    <w:rsid w:val="00123842"/>
    <w:rsid w:val="00126778"/>
    <w:rsid w:val="00137FEF"/>
    <w:rsid w:val="0018035F"/>
    <w:rsid w:val="00181F00"/>
    <w:rsid w:val="001A6D0E"/>
    <w:rsid w:val="001E0733"/>
    <w:rsid w:val="001E310F"/>
    <w:rsid w:val="001E3A00"/>
    <w:rsid w:val="00203BE7"/>
    <w:rsid w:val="00204389"/>
    <w:rsid w:val="00210F13"/>
    <w:rsid w:val="00216CC0"/>
    <w:rsid w:val="002464F0"/>
    <w:rsid w:val="00246B20"/>
    <w:rsid w:val="00282118"/>
    <w:rsid w:val="0029030C"/>
    <w:rsid w:val="002A3C4F"/>
    <w:rsid w:val="002C05C8"/>
    <w:rsid w:val="002C7E9B"/>
    <w:rsid w:val="002D63B7"/>
    <w:rsid w:val="002E6286"/>
    <w:rsid w:val="002F483F"/>
    <w:rsid w:val="00315607"/>
    <w:rsid w:val="00320B89"/>
    <w:rsid w:val="00333115"/>
    <w:rsid w:val="003344D7"/>
    <w:rsid w:val="00357EA9"/>
    <w:rsid w:val="0037721B"/>
    <w:rsid w:val="00390524"/>
    <w:rsid w:val="00393999"/>
    <w:rsid w:val="00394F0B"/>
    <w:rsid w:val="003966FD"/>
    <w:rsid w:val="00396821"/>
    <w:rsid w:val="003B0687"/>
    <w:rsid w:val="003B4253"/>
    <w:rsid w:val="003E7377"/>
    <w:rsid w:val="003F0C47"/>
    <w:rsid w:val="004604E7"/>
    <w:rsid w:val="00480223"/>
    <w:rsid w:val="00493457"/>
    <w:rsid w:val="004A6300"/>
    <w:rsid w:val="004D4219"/>
    <w:rsid w:val="004E4059"/>
    <w:rsid w:val="004E7193"/>
    <w:rsid w:val="00535F0E"/>
    <w:rsid w:val="00560598"/>
    <w:rsid w:val="005938C6"/>
    <w:rsid w:val="005A00F4"/>
    <w:rsid w:val="005D1F5A"/>
    <w:rsid w:val="005E4A42"/>
    <w:rsid w:val="005E7678"/>
    <w:rsid w:val="005F1D1A"/>
    <w:rsid w:val="00604308"/>
    <w:rsid w:val="0063193D"/>
    <w:rsid w:val="00636929"/>
    <w:rsid w:val="00654E37"/>
    <w:rsid w:val="00680407"/>
    <w:rsid w:val="00694F97"/>
    <w:rsid w:val="006C338E"/>
    <w:rsid w:val="006C7EBC"/>
    <w:rsid w:val="0071071C"/>
    <w:rsid w:val="00720931"/>
    <w:rsid w:val="00740B0B"/>
    <w:rsid w:val="00761D6F"/>
    <w:rsid w:val="00767E8D"/>
    <w:rsid w:val="00775547"/>
    <w:rsid w:val="00796D60"/>
    <w:rsid w:val="007A5AA1"/>
    <w:rsid w:val="007D66A1"/>
    <w:rsid w:val="007E68F4"/>
    <w:rsid w:val="007F12EA"/>
    <w:rsid w:val="00811E66"/>
    <w:rsid w:val="00813003"/>
    <w:rsid w:val="00852EDE"/>
    <w:rsid w:val="00862C64"/>
    <w:rsid w:val="008F2139"/>
    <w:rsid w:val="009057C3"/>
    <w:rsid w:val="0091400D"/>
    <w:rsid w:val="0091549B"/>
    <w:rsid w:val="00920C5A"/>
    <w:rsid w:val="00952762"/>
    <w:rsid w:val="009532E5"/>
    <w:rsid w:val="009604F4"/>
    <w:rsid w:val="009736FB"/>
    <w:rsid w:val="00975E39"/>
    <w:rsid w:val="009A2AE3"/>
    <w:rsid w:val="009A3DF4"/>
    <w:rsid w:val="009D2004"/>
    <w:rsid w:val="00A21105"/>
    <w:rsid w:val="00A3132A"/>
    <w:rsid w:val="00A65176"/>
    <w:rsid w:val="00A84ABF"/>
    <w:rsid w:val="00AA0C36"/>
    <w:rsid w:val="00AC4587"/>
    <w:rsid w:val="00B25320"/>
    <w:rsid w:val="00B53CF0"/>
    <w:rsid w:val="00B56810"/>
    <w:rsid w:val="00B67DE6"/>
    <w:rsid w:val="00B745F3"/>
    <w:rsid w:val="00B8738D"/>
    <w:rsid w:val="00BB50F0"/>
    <w:rsid w:val="00BD0B3B"/>
    <w:rsid w:val="00BE7A9C"/>
    <w:rsid w:val="00BF7775"/>
    <w:rsid w:val="00C010D4"/>
    <w:rsid w:val="00C21910"/>
    <w:rsid w:val="00C41F07"/>
    <w:rsid w:val="00C53BE5"/>
    <w:rsid w:val="00C6331A"/>
    <w:rsid w:val="00C70FB1"/>
    <w:rsid w:val="00C72F2C"/>
    <w:rsid w:val="00C82A5C"/>
    <w:rsid w:val="00CA4F17"/>
    <w:rsid w:val="00CB3C57"/>
    <w:rsid w:val="00CD1A76"/>
    <w:rsid w:val="00D01702"/>
    <w:rsid w:val="00D032FD"/>
    <w:rsid w:val="00D17F0B"/>
    <w:rsid w:val="00D211D9"/>
    <w:rsid w:val="00D309A6"/>
    <w:rsid w:val="00D43010"/>
    <w:rsid w:val="00D55C3C"/>
    <w:rsid w:val="00D65168"/>
    <w:rsid w:val="00D764AF"/>
    <w:rsid w:val="00D80953"/>
    <w:rsid w:val="00D811DF"/>
    <w:rsid w:val="00D84A1C"/>
    <w:rsid w:val="00D85B77"/>
    <w:rsid w:val="00D85FFC"/>
    <w:rsid w:val="00D9795C"/>
    <w:rsid w:val="00DD7AE2"/>
    <w:rsid w:val="00DE14F4"/>
    <w:rsid w:val="00E17296"/>
    <w:rsid w:val="00E523F8"/>
    <w:rsid w:val="00E70C29"/>
    <w:rsid w:val="00E724E6"/>
    <w:rsid w:val="00E75895"/>
    <w:rsid w:val="00E81709"/>
    <w:rsid w:val="00EA36DB"/>
    <w:rsid w:val="00EB4FC8"/>
    <w:rsid w:val="00EC7660"/>
    <w:rsid w:val="00EC7F17"/>
    <w:rsid w:val="00F50EC2"/>
    <w:rsid w:val="00F5308B"/>
    <w:rsid w:val="00F640C8"/>
    <w:rsid w:val="00F67022"/>
    <w:rsid w:val="00F75AD0"/>
    <w:rsid w:val="00F8383B"/>
    <w:rsid w:val="00FB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568A4-4E4F-468F-ACAD-020DA7B9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4F0"/>
  </w:style>
  <w:style w:type="paragraph" w:styleId="a5">
    <w:name w:val="footer"/>
    <w:basedOn w:val="a"/>
    <w:link w:val="a6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4F0"/>
  </w:style>
  <w:style w:type="character" w:styleId="a7">
    <w:name w:val="Strong"/>
    <w:basedOn w:val="a0"/>
    <w:uiPriority w:val="22"/>
    <w:qFormat/>
    <w:rsid w:val="009D2004"/>
    <w:rPr>
      <w:b/>
      <w:bCs/>
      <w:color w:val="333333"/>
    </w:rPr>
  </w:style>
  <w:style w:type="table" w:styleId="a8">
    <w:name w:val="Table Grid"/>
    <w:basedOn w:val="a1"/>
    <w:uiPriority w:val="59"/>
    <w:rsid w:val="00EC7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1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003"/>
    <w:rPr>
      <w:rFonts w:ascii="Tahoma" w:hAnsi="Tahoma" w:cs="Tahoma"/>
      <w:sz w:val="16"/>
      <w:szCs w:val="16"/>
    </w:rPr>
  </w:style>
  <w:style w:type="character" w:customStyle="1" w:styleId="u-break-word">
    <w:name w:val="u-break-word"/>
    <w:basedOn w:val="a0"/>
    <w:rsid w:val="003B0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Касаткин</dc:creator>
  <cp:lastModifiedBy>Сокол Светлана Анатольевна</cp:lastModifiedBy>
  <cp:revision>2</cp:revision>
  <cp:lastPrinted>2019-12-30T14:15:00Z</cp:lastPrinted>
  <dcterms:created xsi:type="dcterms:W3CDTF">2026-05-14T08:54:00Z</dcterms:created>
  <dcterms:modified xsi:type="dcterms:W3CDTF">2026-05-14T08:54:00Z</dcterms:modified>
</cp:coreProperties>
</file>