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04" w:rsidRDefault="00092904" w:rsidP="0009290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2904" w:rsidRDefault="00092904" w:rsidP="00092904">
      <w:pPr>
        <w:pStyle w:val="ConsPlusNormal"/>
        <w:outlineLvl w:val="0"/>
      </w:pPr>
    </w:p>
    <w:p w:rsidR="00092904" w:rsidRDefault="00092904" w:rsidP="00092904">
      <w:pPr>
        <w:pStyle w:val="ConsPlusTitle"/>
        <w:jc w:val="center"/>
        <w:outlineLvl w:val="0"/>
      </w:pPr>
      <w:r>
        <w:t>КОМИТЕТ ПО ДОРОЖНОМУ ХОЗЯЙСТВУ ЛЕНИНГРАДСКОЙ ОБЛАСТИ</w:t>
      </w:r>
    </w:p>
    <w:p w:rsidR="00092904" w:rsidRDefault="00092904" w:rsidP="00092904">
      <w:pPr>
        <w:pStyle w:val="ConsPlusTitle"/>
        <w:jc w:val="center"/>
      </w:pPr>
    </w:p>
    <w:p w:rsidR="00092904" w:rsidRDefault="00092904" w:rsidP="00092904">
      <w:pPr>
        <w:pStyle w:val="ConsPlusTitle"/>
        <w:jc w:val="center"/>
      </w:pPr>
      <w:r>
        <w:t>ПРИКАЗ</w:t>
      </w:r>
    </w:p>
    <w:p w:rsidR="00092904" w:rsidRDefault="00092904" w:rsidP="00092904">
      <w:pPr>
        <w:pStyle w:val="ConsPlusTitle"/>
        <w:jc w:val="center"/>
      </w:pPr>
      <w:r>
        <w:t>от 6 декабря 2016 г. N 24/16</w:t>
      </w:r>
    </w:p>
    <w:p w:rsidR="00092904" w:rsidRDefault="00092904" w:rsidP="00092904">
      <w:pPr>
        <w:pStyle w:val="ConsPlusTitle"/>
        <w:jc w:val="center"/>
      </w:pPr>
    </w:p>
    <w:p w:rsidR="00092904" w:rsidRDefault="00092904" w:rsidP="00092904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092904" w:rsidRDefault="00092904" w:rsidP="00092904">
      <w:pPr>
        <w:pStyle w:val="ConsPlusTitle"/>
        <w:jc w:val="center"/>
      </w:pPr>
      <w:r>
        <w:t>ГРАЖДАНСКОЙ СЛУЖБЫ ЛЕНИНГРАДСКОЙ ОБЛАСТИ В КОМИТЕТЕ</w:t>
      </w:r>
    </w:p>
    <w:p w:rsidR="00092904" w:rsidRDefault="00092904" w:rsidP="00092904">
      <w:pPr>
        <w:pStyle w:val="ConsPlusTitle"/>
        <w:jc w:val="center"/>
      </w:pPr>
      <w:r>
        <w:t>ПО ДОРОЖНОМУ ХОЗЯЙСТВУ ЛЕНИНГРАДСКОЙ ОБЛАСТИ, ПРИ ЗАМЕЩЕНИИ</w:t>
      </w:r>
    </w:p>
    <w:p w:rsidR="00092904" w:rsidRDefault="00092904" w:rsidP="0009290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ГОСУДАРСТВЕННЫЕ ГРАЖДАНСКИЕ СЛУЖАЩИЕ ЛЕНИНГРАДСКОЙ</w:t>
      </w:r>
    </w:p>
    <w:p w:rsidR="00092904" w:rsidRDefault="00092904" w:rsidP="00092904">
      <w:pPr>
        <w:pStyle w:val="ConsPlusTitle"/>
        <w:jc w:val="center"/>
      </w:pPr>
      <w:r>
        <w:t>ОБЛАСТИ ОБЯЗАНЫ ПРЕДСТАВЛЯТЬ СВЕДЕНИЯ О СВОИХ ДОХОДАХ,</w:t>
      </w:r>
    </w:p>
    <w:p w:rsidR="00092904" w:rsidRDefault="00092904" w:rsidP="00092904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92904" w:rsidRDefault="00092904" w:rsidP="00092904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092904" w:rsidRDefault="00092904" w:rsidP="00092904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92904" w:rsidRDefault="00092904" w:rsidP="00092904">
      <w:pPr>
        <w:pStyle w:val="ConsPlusTitle"/>
        <w:jc w:val="center"/>
      </w:pPr>
      <w:r>
        <w:t>И НЕСОВЕРШЕННОЛЕТНИХ ДЕТЕЙ</w:t>
      </w:r>
    </w:p>
    <w:p w:rsidR="00092904" w:rsidRDefault="00092904" w:rsidP="00092904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092904" w:rsidTr="00807514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092904" w:rsidRDefault="00092904" w:rsidP="008075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904" w:rsidRDefault="00092904" w:rsidP="008075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  <w:proofErr w:type="gramEnd"/>
          </w:p>
          <w:p w:rsidR="00092904" w:rsidRDefault="00092904" w:rsidP="008075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6" w:history="1">
              <w:r>
                <w:rPr>
                  <w:color w:val="0000FF"/>
                </w:rPr>
                <w:t>N 28/17</w:t>
              </w:r>
            </w:hyperlink>
            <w:r>
              <w:rPr>
                <w:color w:val="392C69"/>
              </w:rPr>
              <w:t xml:space="preserve">, от 19.02.2018 </w:t>
            </w:r>
            <w:hyperlink r:id="rId7" w:history="1">
              <w:r>
                <w:rPr>
                  <w:color w:val="0000FF"/>
                </w:rPr>
                <w:t>N 5/18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детей" приказываю:</w:t>
      </w: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Ленинградской области в комитете по дорожному хозяйству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2. Начальнику сектора организационной работы административно-правового отдела управления организационно-правовой работы: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proofErr w:type="gramStart"/>
      <w:r>
        <w:t xml:space="preserve">- в срок до 14.12.2016 ознакомить с </w:t>
      </w:r>
      <w:hyperlink w:anchor="P43" w:history="1">
        <w:r>
          <w:rPr>
            <w:color w:val="0000FF"/>
          </w:rPr>
          <w:t>Перечнем</w:t>
        </w:r>
      </w:hyperlink>
      <w:r>
        <w:t xml:space="preserve"> государственных гражданских служащих Ленинградской области, замещающих должности государственной гражданской службы в Комитете по дорожному хозяйству Ленинградской области, включенных в указанный </w:t>
      </w:r>
      <w:hyperlink w:anchor="P43" w:history="1">
        <w:r>
          <w:rPr>
            <w:color w:val="0000FF"/>
          </w:rPr>
          <w:t>Перечень</w:t>
        </w:r>
      </w:hyperlink>
      <w:r>
        <w:t>;</w:t>
      </w:r>
      <w:proofErr w:type="gramEnd"/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 xml:space="preserve">- в срок до 14.12.2016 представить в аппарат Губернатора и Правительства Ленинградской области копию настоящего приказа, а также копии листов ознакомления государственных гражданских служащих Ленинградской области с </w:t>
      </w:r>
      <w:hyperlink w:anchor="P43" w:history="1">
        <w:r>
          <w:rPr>
            <w:color w:val="0000FF"/>
          </w:rPr>
          <w:t>Перечнем</w:t>
        </w:r>
      </w:hyperlink>
      <w:r>
        <w:t>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Комитета по дорожному хозяйству Ленинградской </w:t>
      </w:r>
      <w:r>
        <w:lastRenderedPageBreak/>
        <w:t>области N 14/15 от 8 июня 2015 года "Об утверждении перечня должностей государственной гражданской службы Ленинградской области в комитете по дорожному хозяйству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 детей".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jc w:val="right"/>
      </w:pPr>
      <w:r>
        <w:t>Председатель комитета</w:t>
      </w:r>
    </w:p>
    <w:p w:rsidR="00092904" w:rsidRDefault="00092904" w:rsidP="00092904">
      <w:pPr>
        <w:pStyle w:val="ConsPlusNormal"/>
        <w:jc w:val="right"/>
      </w:pPr>
      <w:r>
        <w:t>по дорожному хозяйству</w:t>
      </w:r>
    </w:p>
    <w:p w:rsidR="00092904" w:rsidRDefault="00092904" w:rsidP="00092904">
      <w:pPr>
        <w:pStyle w:val="ConsPlusNormal"/>
        <w:jc w:val="right"/>
      </w:pPr>
      <w:r>
        <w:t>Ленинградской области</w:t>
      </w:r>
    </w:p>
    <w:p w:rsidR="00092904" w:rsidRDefault="00092904" w:rsidP="00092904">
      <w:pPr>
        <w:pStyle w:val="ConsPlusNormal"/>
        <w:jc w:val="right"/>
      </w:pPr>
      <w:proofErr w:type="spellStart"/>
      <w:r>
        <w:t>Ю.И.Запалатский</w:t>
      </w:r>
      <w:proofErr w:type="spellEnd"/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jc w:val="right"/>
        <w:outlineLvl w:val="0"/>
      </w:pPr>
      <w:r>
        <w:t>ПРИЛОЖЕНИЕ</w:t>
      </w:r>
    </w:p>
    <w:p w:rsidR="00092904" w:rsidRDefault="00092904" w:rsidP="00092904">
      <w:pPr>
        <w:pStyle w:val="ConsPlusNormal"/>
        <w:jc w:val="right"/>
      </w:pPr>
      <w:r>
        <w:t>к приказу комитета</w:t>
      </w:r>
    </w:p>
    <w:p w:rsidR="00092904" w:rsidRDefault="00092904" w:rsidP="00092904">
      <w:pPr>
        <w:pStyle w:val="ConsPlusNormal"/>
        <w:jc w:val="right"/>
      </w:pPr>
      <w:r>
        <w:t>по дорожному хозяйству</w:t>
      </w:r>
    </w:p>
    <w:p w:rsidR="00092904" w:rsidRDefault="00092904" w:rsidP="00092904">
      <w:pPr>
        <w:pStyle w:val="ConsPlusNormal"/>
        <w:jc w:val="right"/>
      </w:pPr>
      <w:r>
        <w:t>Ленинградской области</w:t>
      </w:r>
    </w:p>
    <w:p w:rsidR="00092904" w:rsidRDefault="00092904" w:rsidP="00092904">
      <w:pPr>
        <w:pStyle w:val="ConsPlusNormal"/>
        <w:jc w:val="right"/>
      </w:pPr>
      <w:r>
        <w:t>от 06.12.2016 N 24/16</w:t>
      </w: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Title"/>
        <w:jc w:val="center"/>
      </w:pPr>
      <w:bookmarkStart w:id="0" w:name="P43"/>
      <w:bookmarkEnd w:id="0"/>
      <w:r>
        <w:t>ПЕРЕЧЕНЬ</w:t>
      </w:r>
    </w:p>
    <w:p w:rsidR="00092904" w:rsidRDefault="00092904" w:rsidP="00092904">
      <w:pPr>
        <w:pStyle w:val="ConsPlusTitle"/>
        <w:jc w:val="center"/>
      </w:pPr>
      <w:r>
        <w:t>ДОЛЖНОСТЕЙ ГОСУДАРСТВЕННОЙ ГРАЖДАНСКОЙ СЛУЖБЫ ЛЕНИНГРАДСКОЙ</w:t>
      </w:r>
    </w:p>
    <w:p w:rsidR="00092904" w:rsidRDefault="00092904" w:rsidP="00092904">
      <w:pPr>
        <w:pStyle w:val="ConsPlusTitle"/>
        <w:jc w:val="center"/>
      </w:pPr>
      <w:r>
        <w:t>ОБЛАСТИ В КОМИТЕТЕ ПО ДОРОЖНОМУ ХОЗЯЙСТВУ ЛЕНИНГРАДСКОЙ</w:t>
      </w:r>
    </w:p>
    <w:p w:rsidR="00092904" w:rsidRDefault="00092904" w:rsidP="00092904">
      <w:pPr>
        <w:pStyle w:val="ConsPlusTitle"/>
        <w:jc w:val="center"/>
      </w:pPr>
      <w:r>
        <w:t>ОБЛАСТИ, ПРИ ЗАМЕЩЕНИИ КОТОРЫХ ГОСУДАРСТВЕННЫЕ ГРАЖДАНСКИЕ</w:t>
      </w:r>
    </w:p>
    <w:p w:rsidR="00092904" w:rsidRDefault="00092904" w:rsidP="00092904">
      <w:pPr>
        <w:pStyle w:val="ConsPlusTitle"/>
        <w:jc w:val="center"/>
      </w:pPr>
      <w:r>
        <w:t>СЛУЖАЩИЕ ЛЕНИНГРАДСКОЙ ОБЛАСТИ ОБЯЗАНЫ ПРЕДСТАВЛЯТЬ СВЕДЕНИЯ</w:t>
      </w:r>
    </w:p>
    <w:p w:rsidR="00092904" w:rsidRDefault="00092904" w:rsidP="00092904">
      <w:pPr>
        <w:pStyle w:val="ConsPlusTitle"/>
        <w:jc w:val="center"/>
      </w:pPr>
      <w:r>
        <w:t>О СВОИХ ДОХОДАХ, ОБ ИМУЩЕСТВЕ И ОБЯЗАТЕЛЬСТВАХ</w:t>
      </w:r>
    </w:p>
    <w:p w:rsidR="00092904" w:rsidRDefault="00092904" w:rsidP="0009290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092904" w:rsidRDefault="00092904" w:rsidP="00092904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092904" w:rsidRDefault="00092904" w:rsidP="00092904">
      <w:pPr>
        <w:pStyle w:val="ConsPlusTitle"/>
        <w:jc w:val="center"/>
      </w:pPr>
      <w:r>
        <w:t>СУПРУГИ (СУПРУГА) И НЕСОВЕРШЕННОЛЕТНИХ ДЕТЕЙ</w:t>
      </w:r>
    </w:p>
    <w:p w:rsidR="00092904" w:rsidRDefault="00092904" w:rsidP="00092904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092904" w:rsidTr="00807514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092904" w:rsidRDefault="00092904" w:rsidP="008075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2904" w:rsidRDefault="00092904" w:rsidP="008075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дорожному хозяйству Ленинградской области</w:t>
            </w:r>
            <w:proofErr w:type="gramEnd"/>
          </w:p>
          <w:p w:rsidR="00092904" w:rsidRDefault="00092904" w:rsidP="008075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10" w:history="1">
              <w:r>
                <w:rPr>
                  <w:color w:val="0000FF"/>
                </w:rPr>
                <w:t>N 28/17</w:t>
              </w:r>
            </w:hyperlink>
            <w:r>
              <w:rPr>
                <w:color w:val="392C69"/>
              </w:rPr>
              <w:t xml:space="preserve">, от 19.02.2018 </w:t>
            </w:r>
            <w:hyperlink r:id="rId11" w:history="1">
              <w:r>
                <w:rPr>
                  <w:color w:val="0000FF"/>
                </w:rPr>
                <w:t>N 5/18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2904" w:rsidRDefault="00092904" w:rsidP="00092904">
      <w:pPr>
        <w:pStyle w:val="ConsPlusNormal"/>
      </w:pPr>
    </w:p>
    <w:p w:rsidR="00092904" w:rsidRDefault="00092904" w:rsidP="00092904">
      <w:pPr>
        <w:pStyle w:val="ConsPlusNormal"/>
        <w:ind w:firstLine="540"/>
        <w:jc w:val="both"/>
      </w:pPr>
      <w:r>
        <w:t>1. Заместитель председателя комитета по дорожному хозяйству Ленинградской области - начальник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2. Заместитель председателя комитета по дорожному хозяйству Ленинградской области - начальник управления организации дорожной деятельности.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3. Начальник административно-правового отдела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4. Консультант административно-правового отдела управления организационно-правовой работы - юрисконсульт.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lastRenderedPageBreak/>
        <w:t>5. Консультант административно-правового отдела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6. Главный специалист административно-правового отдела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7. Начальник сектора организационной работы административно-правового отдела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8. Главный специалист сектора организационной работы административно-правового отдела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9. Начальник отдела бюджетного финансирования управления организационно-правовой работы - главный бухгалтер.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10. Консультант отдела бюджетного финансирования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11. Главный специалист отдела бюджетного финансирования управления организационно-правовой работы.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12. Начальник отдела планирования дорожной деятельности и взаимодействия с органами местного самоуправления управления организации дорожкой деятельности.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>13. Начальник отдела развития дорожной деятельности и территорий управления организации дорожной деятельности.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 xml:space="preserve">14. Начальник отдела обеспечения дорожной деятельности и координации </w:t>
      </w:r>
      <w:proofErr w:type="gramStart"/>
      <w:r>
        <w:t>деятельности подведомственных организаций управления организации дорожной деятельности</w:t>
      </w:r>
      <w:proofErr w:type="gramEnd"/>
      <w:r>
        <w:t>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 xml:space="preserve">15. Главный специалист отдела обеспечения дорожной деятельности и координации </w:t>
      </w:r>
      <w:proofErr w:type="gramStart"/>
      <w:r>
        <w:t>деятельности подведомственных организаций управления организации дорожной деятельности</w:t>
      </w:r>
      <w:proofErr w:type="gramEnd"/>
      <w:r>
        <w:t>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 xml:space="preserve">16. Ведущий специалист отдела обеспечения дорожной деятельности и координации </w:t>
      </w:r>
      <w:proofErr w:type="gramStart"/>
      <w:r>
        <w:t>деятельности подведомственных организаций управления организации дорожной деятельности</w:t>
      </w:r>
      <w:proofErr w:type="gramEnd"/>
      <w:r>
        <w:t>.</w:t>
      </w:r>
    </w:p>
    <w:p w:rsidR="00092904" w:rsidRDefault="00092904" w:rsidP="00092904">
      <w:pPr>
        <w:pStyle w:val="ConsPlusNormal"/>
        <w:spacing w:before="220"/>
        <w:ind w:firstLine="540"/>
        <w:jc w:val="both"/>
      </w:pPr>
      <w:r>
        <w:t xml:space="preserve">17. Исключен. - </w:t>
      </w:r>
      <w:hyperlink r:id="rId12" w:history="1">
        <w:r>
          <w:rPr>
            <w:color w:val="0000FF"/>
          </w:rPr>
          <w:t>Приказ</w:t>
        </w:r>
      </w:hyperlink>
      <w:r>
        <w:t xml:space="preserve"> комитета по дорожному хозяйству Ленинградской области от 19.02.2018 N 5/18.</w:t>
      </w: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ind w:firstLine="540"/>
        <w:jc w:val="both"/>
      </w:pPr>
    </w:p>
    <w:p w:rsidR="00092904" w:rsidRDefault="00092904" w:rsidP="000929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904" w:rsidRDefault="00092904" w:rsidP="00092904"/>
    <w:p w:rsidR="00C34BA8" w:rsidRPr="00092904" w:rsidRDefault="00C34BA8" w:rsidP="00092904">
      <w:bookmarkStart w:id="1" w:name="_GoBack"/>
      <w:bookmarkEnd w:id="1"/>
    </w:p>
    <w:sectPr w:rsidR="00C34BA8" w:rsidRPr="00092904" w:rsidSect="00BB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F5"/>
    <w:rsid w:val="00092904"/>
    <w:rsid w:val="00460F07"/>
    <w:rsid w:val="00BC27F5"/>
    <w:rsid w:val="00C3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0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2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0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2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77513E78DE55671AC6F8CC69709EF5359A228E35C846CFAEF80A35CDA26BBA1EAB5CEF23B9A5FE9FD58A7C2CE6FCA939B1CF0EDD8F679o3T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E77513E78DE55671AC6F8CC69709EF5051A02BE55D846CFAEF80A35CDA26BBA1EAB5CEF23B9A5BE5FD58A7C2CE6FCA939B1CF0EDD8F679o3T6G" TargetMode="External"/><Relationship Id="rId12" Type="http://schemas.openxmlformats.org/officeDocument/2006/relationships/hyperlink" Target="consultantplus://offline/ref=24E77513E78DE55671AC6F8CC69709EF5051A02BE55D846CFAEF80A35CDA26BBA1EAB5CEF23B9A5BE5FD58A7C2CE6FCA939B1CF0EDD8F679o3T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77513E78DE55671AC6F8CC69709EF5051A52FE450846CFAEF80A35CDA26BBA1EAB5CEF23B9A5BE5FD58A7C2CE6FCA939B1CF0EDD8F679o3T6G" TargetMode="External"/><Relationship Id="rId11" Type="http://schemas.openxmlformats.org/officeDocument/2006/relationships/hyperlink" Target="consultantplus://offline/ref=24E77513E78DE55671AC6F8CC69709EF5051A02BE55D846CFAEF80A35CDA26BBA1EAB5CEF23B9A5BE5FD58A7C2CE6FCA939B1CF0EDD8F679o3T6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4E77513E78DE55671AC6F8CC69709EF5051A52FE450846CFAEF80A35CDA26BBA1EAB5CEF23B9A5BE5FD58A7C2CE6FCA939B1CF0EDD8F679o3T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E77513E78DE55671AC6F8CC69709EF505EA72DE754846CFAEF80A35CDA26BBB3EAEDC2F038845BE8E80EF687o9T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Сокол</dc:creator>
  <cp:lastModifiedBy>Светлана Анатольевна Сокол</cp:lastModifiedBy>
  <cp:revision>2</cp:revision>
  <dcterms:created xsi:type="dcterms:W3CDTF">2019-08-23T06:20:00Z</dcterms:created>
  <dcterms:modified xsi:type="dcterms:W3CDTF">2019-08-23T06:20:00Z</dcterms:modified>
</cp:coreProperties>
</file>